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an5rtybf2hf7" w:id="0"/>
      <w:bookmarkEnd w:id="0"/>
      <w:r w:rsidDel="00000000" w:rsidR="00000000" w:rsidRPr="00000000">
        <w:rPr>
          <w:rFonts w:ascii="Calibri" w:cs="Calibri" w:eastAsia="Calibri" w:hAnsi="Calibri"/>
          <w:b w:val="1"/>
          <w:i w:val="0"/>
          <w:smallCaps w:val="0"/>
          <w:strike w:val="0"/>
          <w:color w:val="000000"/>
          <w:sz w:val="72"/>
          <w:szCs w:val="7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0" w:line="288" w:lineRule="auto"/>
        <w:jc w:val="center"/>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Download this file, then</w:t>
      </w:r>
    </w:p>
    <w:p w:rsidR="00000000" w:rsidDel="00000000" w:rsidP="00000000" w:rsidRDefault="00000000" w:rsidRPr="00000000" w14:paraId="00000003">
      <w:pPr>
        <w:spacing w:after="0"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color w:val="ff0000"/>
          <w:sz w:val="24"/>
          <w:szCs w:val="24"/>
          <w:rtl w:val="0"/>
        </w:rPr>
        <w:t xml:space="preserve">Copy, Paste &amp; Personalize the letter on the 2</w:t>
      </w:r>
      <w:r w:rsidDel="00000000" w:rsidR="00000000" w:rsidRPr="00000000">
        <w:rPr>
          <w:rFonts w:ascii="Cambria" w:cs="Cambria" w:eastAsia="Cambria" w:hAnsi="Cambria"/>
          <w:color w:val="ff0000"/>
          <w:sz w:val="24"/>
          <w:szCs w:val="24"/>
          <w:vertAlign w:val="superscript"/>
          <w:rtl w:val="0"/>
        </w:rPr>
        <w:t xml:space="preserve">nd</w:t>
      </w:r>
      <w:r w:rsidDel="00000000" w:rsidR="00000000" w:rsidRPr="00000000">
        <w:rPr>
          <w:rFonts w:ascii="Cambria" w:cs="Cambria" w:eastAsia="Cambria" w:hAnsi="Cambria"/>
          <w:color w:val="ff0000"/>
          <w:sz w:val="24"/>
          <w:szCs w:val="24"/>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6">
      <w:pPr>
        <w:tabs>
          <w:tab w:val="left" w:leader="none" w:pos="692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7">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A">
      <w:pPr>
        <w:spacing w:after="0"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E">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F">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10">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1">
      <w:pPr>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2">
      <w:pPr>
        <w:widowControl w:val="0"/>
        <w:numPr>
          <w:ilvl w:val="0"/>
          <w:numId w:val="2"/>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7">
      <w:pPr>
        <w:tabs>
          <w:tab w:val="left" w:leader="none" w:pos="8080"/>
        </w:tabs>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9">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C">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D">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E">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F">
      <w:pPr>
        <w:spacing w:after="0"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2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4">
      <w:pPr>
        <w:spacing w:after="0"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AND RECEIVE $50 FREE CUTCO ON YOUR NEXT ORDER!</w:t>
      </w:r>
    </w:p>
    <w:p w:rsidR="00000000" w:rsidDel="00000000" w:rsidP="00000000" w:rsidRDefault="00000000" w:rsidRPr="00000000" w14:paraId="00000025">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i w:val="1"/>
          <w:sz w:val="24"/>
          <w:szCs w:val="24"/>
          <w:rtl w:val="0"/>
        </w:rPr>
        <w:t xml:space="preserve">Dear Client Name(s),</w:t>
      </w: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sz w:val="24"/>
          <w:szCs w:val="24"/>
          <w:rtl w:val="0"/>
        </w:rPr>
        <w:t xml:space="preserve"> </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sz w:val="24"/>
          <w:szCs w:val="24"/>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sz w:val="24"/>
          <w:szCs w:val="24"/>
          <w:rtl w:val="0"/>
        </w:rPr>
        <w:t xml:space="preserve">That is why we’re giving you the gift of Cutco, and helping you start your own collection.  If you aren't familiar, Cutco is the world's finest kitchen cutlery. They are made in America and have been since 1949, with a FOREVER Guarantee, including free sharpening for life.  We trust you’ll enjoy using them with your family and friends for years to come. </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Georgia" w:cs="Georgia" w:eastAsia="Georgia" w:hAnsi="Georgia"/>
          <w:b w:val="1"/>
          <w:sz w:val="24"/>
          <w:szCs w:val="24"/>
          <w:rtl w:val="0"/>
        </w:rPr>
        <w:t xml:space="preserve"> </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line="240" w:lineRule="auto"/>
        <w:rPr>
          <w:rFonts w:ascii="Quattrocento Sans" w:cs="Quattrocento Sans" w:eastAsia="Quattrocento Sans" w:hAnsi="Quattrocento Sans"/>
          <w:sz w:val="21"/>
          <w:szCs w:val="21"/>
          <w:highlight w:val="white"/>
        </w:rPr>
      </w:pPr>
      <w:r w:rsidDel="00000000" w:rsidR="00000000" w:rsidRPr="00000000">
        <w:rPr>
          <w:rFonts w:ascii="Georgia" w:cs="Georgia" w:eastAsia="Georgia" w:hAnsi="Georgia"/>
          <w:b w:val="1"/>
          <w:i w:val="1"/>
          <w:sz w:val="28"/>
          <w:szCs w:val="28"/>
          <w:rtl w:val="0"/>
        </w:rPr>
        <w:t xml:space="preserve">Ice Cream Scoop – </w:t>
      </w:r>
      <w:r w:rsidDel="00000000" w:rsidR="00000000" w:rsidRPr="00000000">
        <w:rPr>
          <w:rFonts w:ascii="Georgia" w:cs="Georgia" w:eastAsia="Georgia" w:hAnsi="Georgia"/>
          <w:sz w:val="28"/>
          <w:szCs w:val="28"/>
          <w:highlight w:val="white"/>
          <w:rtl w:val="0"/>
        </w:rPr>
        <w:t xml:space="preserve">Scoop into the hardest ice cream.</w:t>
      </w:r>
      <w:r w:rsidDel="00000000" w:rsidR="00000000" w:rsidRPr="00000000">
        <w:rPr>
          <w:rFonts w:ascii="Quattrocento Sans" w:cs="Quattrocento Sans" w:eastAsia="Quattrocento Sans" w:hAnsi="Quattrocento Sans"/>
          <w:sz w:val="21"/>
          <w:szCs w:val="21"/>
          <w:highlight w:val="white"/>
          <w:rtl w:val="0"/>
        </w:rPr>
        <w:t xml:space="preserve"> </w:t>
      </w:r>
    </w:p>
    <w:p w:rsidR="00000000" w:rsidDel="00000000" w:rsidP="00000000" w:rsidRDefault="00000000" w:rsidRPr="00000000" w14:paraId="0000002F">
      <w:pPr>
        <w:numPr>
          <w:ilvl w:val="0"/>
          <w:numId w:val="1"/>
        </w:numPr>
        <w:spacing w:after="0" w:after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Extra wide scoop serves big portions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0">
      <w:pPr>
        <w:numPr>
          <w:ilvl w:val="0"/>
          <w:numId w:val="1"/>
        </w:numPr>
        <w:spacing w:after="0" w:afterAutospacing="0" w:line="240" w:lineRule="auto"/>
        <w:ind w:left="720" w:hanging="360"/>
        <w:rPr>
          <w:rFonts w:ascii="Georgia" w:cs="Georgia" w:eastAsia="Georgia" w:hAnsi="Georgia"/>
          <w:sz w:val="24"/>
          <w:szCs w:val="24"/>
        </w:rPr>
      </w:pPr>
      <w:r w:rsidDel="00000000" w:rsidR="00000000" w:rsidRPr="00000000">
        <w:rPr>
          <w:rFonts w:ascii="Georgia" w:cs="Georgia" w:eastAsia="Georgia" w:hAnsi="Georgia"/>
          <w:sz w:val="24"/>
          <w:szCs w:val="24"/>
          <w:highlight w:val="white"/>
          <w:rtl w:val="0"/>
        </w:rPr>
        <w:t xml:space="preserve">Pointed tip digs into corners and resting ledge prevents messes</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31">
      <w:pPr>
        <w:numPr>
          <w:ilvl w:val="0"/>
          <w:numId w:val="1"/>
        </w:numPr>
        <w:spacing w:after="240" w:line="240" w:lineRule="auto"/>
        <w:ind w:left="720" w:hanging="360"/>
        <w:rPr>
          <w:rFonts w:ascii="Georgia" w:cs="Georgia" w:eastAsia="Georgia" w:hAnsi="Georgia"/>
          <w:sz w:val="24"/>
          <w:szCs w:val="24"/>
          <w:highlight w:val="white"/>
        </w:rPr>
      </w:pPr>
      <w:r w:rsidDel="00000000" w:rsidR="00000000" w:rsidRPr="00000000">
        <w:rPr>
          <w:rFonts w:ascii="Georgia" w:cs="Georgia" w:eastAsia="Georgia" w:hAnsi="Georgia"/>
          <w:sz w:val="24"/>
          <w:szCs w:val="24"/>
          <w:highlight w:val="white"/>
          <w:rtl w:val="0"/>
        </w:rPr>
        <w:t xml:space="preserve">great for cleaning out hardy fruits and vegetables such as cantaloupe and squash</w:t>
      </w:r>
    </w:p>
    <w:p w:rsidR="00000000" w:rsidDel="00000000" w:rsidP="00000000" w:rsidRDefault="00000000" w:rsidRPr="00000000" w14:paraId="00000032">
      <w:pPr>
        <w:spacing w:after="240" w:line="240" w:lineRule="auto"/>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033">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Georgia" w:cs="Georgia" w:eastAsia="Georgia" w:hAnsi="Georgia"/>
          <w:b w:val="1"/>
          <w:i w:val="1"/>
          <w:sz w:val="28"/>
          <w:szCs w:val="28"/>
          <w:rtl w:val="0"/>
        </w:rPr>
        <w:t xml:space="preserve">Please Spread the Word About Us</w:t>
      </w:r>
      <w:r w:rsidDel="00000000" w:rsidR="00000000" w:rsidRPr="00000000">
        <w:rPr>
          <w:rFonts w:ascii="Georgia" w:cs="Georgia" w:eastAsia="Georgia" w:hAnsi="Georgia"/>
          <w:sz w:val="28"/>
          <w:szCs w:val="28"/>
          <w:rtl w:val="0"/>
        </w:rPr>
        <w:t xml:space="preserve">!</w:t>
      </w:r>
      <w:r w:rsidDel="00000000" w:rsidR="00000000" w:rsidRPr="00000000">
        <w:rPr>
          <w:rtl w:val="0"/>
        </w:rPr>
      </w:r>
    </w:p>
    <w:p w:rsidR="00000000" w:rsidDel="00000000" w:rsidP="00000000" w:rsidRDefault="00000000" w:rsidRPr="00000000" w14:paraId="00000034">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i w:val="1"/>
          <w:sz w:val="28"/>
          <w:szCs w:val="28"/>
          <w:rtl w:val="0"/>
        </w:rPr>
        <w:t xml:space="preserve">Referrals are the highest compliment we can receive!</w:t>
      </w:r>
      <w:r w:rsidDel="00000000" w:rsidR="00000000" w:rsidRPr="00000000">
        <w:rPr>
          <w:rtl w:val="0"/>
        </w:rPr>
      </w:r>
    </w:p>
    <w:p w:rsidR="00000000" w:rsidDel="00000000" w:rsidP="00000000" w:rsidRDefault="00000000" w:rsidRPr="00000000" w14:paraId="0000003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Fonts w:ascii="Georgia" w:cs="Georgia" w:eastAsia="Georgia" w:hAnsi="Georgia"/>
          <w:b w:val="1"/>
          <w:color w:val="222222"/>
          <w:sz w:val="20"/>
          <w:szCs w:val="20"/>
          <w:rtl w:val="0"/>
        </w:rPr>
        <w:t xml:space="preserve">P.S. For every additional qualified referral you send our way, we’ll be adding to your Cutco collection as a small token of our appreciation :-)</w:t>
      </w:r>
      <w:r w:rsidDel="00000000" w:rsidR="00000000" w:rsidRPr="00000000">
        <w:rPr>
          <w:rtl w:val="0"/>
        </w:rPr>
      </w:r>
    </w:p>
    <w:p w:rsidR="00000000" w:rsidDel="00000000" w:rsidP="00000000" w:rsidRDefault="00000000" w:rsidRPr="00000000" w14:paraId="00000037">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38">
      <w:pPr>
        <w:spacing w:after="240" w:line="240" w:lineRule="auto"/>
        <w:jc w:val="center"/>
        <w:rPr>
          <w:rFonts w:ascii="Cambria" w:cs="Cambria" w:eastAsia="Cambria" w:hAnsi="Cambria"/>
          <w:b w:val="1"/>
          <w:sz w:val="24"/>
          <w:szCs w:val="24"/>
        </w:rPr>
      </w:pPr>
      <w:r w:rsidDel="00000000" w:rsidR="00000000" w:rsidRPr="00000000">
        <w:rPr>
          <w:rFonts w:ascii="Georgia" w:cs="Georgia" w:eastAsia="Georgia" w:hAnsi="Georgia"/>
          <w:i w:val="1"/>
          <w:color w:val="1a1a1a"/>
          <w:sz w:val="24"/>
          <w:szCs w:val="24"/>
          <w:rtl w:val="0"/>
        </w:rPr>
        <w:t xml:space="preserve">All CUTCO products are dishwasher safe &amp;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eorgia" w:cs="Georgia" w:eastAsia="Georgia" w:hAnsi="Georgia"/>
          <w:i w:val="1"/>
          <w:color w:val="1a1a1a"/>
          <w:sz w:val="24"/>
          <w:szCs w:val="24"/>
          <w:rtl w:val="0"/>
        </w:rPr>
        <w:t xml:space="preserve">covered by the Forever Guarantee!</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